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8DF39" w14:textId="110FA551" w:rsidR="00406612" w:rsidRPr="00406612" w:rsidRDefault="00406612" w:rsidP="00406612">
      <w:pPr>
        <w:spacing w:before="120"/>
        <w:rPr>
          <w:rFonts w:ascii="Arial Narrow" w:hAnsi="Arial Narrow" w:cs="Arial"/>
          <w:b/>
          <w:bCs/>
          <w:sz w:val="28"/>
          <w:szCs w:val="28"/>
        </w:rPr>
      </w:pPr>
      <w:r w:rsidRPr="00406612">
        <w:rPr>
          <w:rFonts w:ascii="Arial Narrow" w:hAnsi="Arial Narrow" w:cs="Arial"/>
          <w:b/>
          <w:bCs/>
          <w:sz w:val="28"/>
          <w:szCs w:val="28"/>
        </w:rPr>
        <w:t>Příloha č.4</w:t>
      </w:r>
    </w:p>
    <w:p w14:paraId="52D17A96" w14:textId="77777777" w:rsidR="00127481" w:rsidRDefault="00127481"/>
    <w:p w14:paraId="693F8485" w14:textId="4FACCC08" w:rsidR="00127481" w:rsidRDefault="00127481" w:rsidP="00DE6A57">
      <w:pPr>
        <w:jc w:val="center"/>
        <w:rPr>
          <w:b/>
          <w:bCs/>
          <w:sz w:val="40"/>
          <w:szCs w:val="40"/>
          <w:u w:val="single"/>
        </w:rPr>
      </w:pPr>
      <w:r w:rsidRPr="00DE6A57">
        <w:rPr>
          <w:b/>
          <w:bCs/>
          <w:sz w:val="40"/>
          <w:szCs w:val="40"/>
          <w:u w:val="single"/>
        </w:rPr>
        <w:t>Prohlášení</w:t>
      </w:r>
    </w:p>
    <w:p w14:paraId="229010E8" w14:textId="77777777" w:rsidR="00976F29" w:rsidRDefault="00DE6A57" w:rsidP="00DE6A57">
      <w:pPr>
        <w:jc w:val="both"/>
      </w:pPr>
      <w:r>
        <w:t xml:space="preserve">    </w:t>
      </w:r>
    </w:p>
    <w:p w14:paraId="57982E5A" w14:textId="0458906C" w:rsidR="00127481" w:rsidRDefault="00DE6A57" w:rsidP="00DE6A57">
      <w:pPr>
        <w:jc w:val="both"/>
      </w:pPr>
      <w:r>
        <w:t xml:space="preserve">  </w:t>
      </w:r>
      <w:r w:rsidR="00127481">
        <w:t>Na základě uzavřen</w:t>
      </w:r>
      <w:r w:rsidR="00C46DF1">
        <w:t>é</w:t>
      </w:r>
      <w:r w:rsidR="00127481">
        <w:t xml:space="preserve"> Smlouvy o dílo </w:t>
      </w:r>
      <w:r w:rsidR="00C46DF1">
        <w:t>jejímž předmětem je</w:t>
      </w:r>
      <w:r w:rsidR="00127481">
        <w:t xml:space="preserve"> zhotovení projektové dokumentace na zakázku pod názvem </w:t>
      </w:r>
      <w:r w:rsidR="00127481" w:rsidRPr="00127481">
        <w:rPr>
          <w:b/>
          <w:bCs/>
        </w:rPr>
        <w:t>„Vypracování projektové dokumentace na opravu zabezpečovacích zařízení na trati Tišnov – Žďár nad Sázavou“</w:t>
      </w:r>
      <w:r w:rsidR="00127481">
        <w:t xml:space="preserve">, mezi investorem Správy železnic, státní organizací a zhotovitelem </w:t>
      </w:r>
      <w:proofErr w:type="spellStart"/>
      <w:r w:rsidR="00127481">
        <w:t>Signal</w:t>
      </w:r>
      <w:proofErr w:type="spellEnd"/>
      <w:r w:rsidR="00127481">
        <w:t xml:space="preserve"> projekt s.r.o., byly zahájeny projekční práce</w:t>
      </w:r>
      <w:r w:rsidR="00C46DF1">
        <w:t xml:space="preserve"> v lednu 2023</w:t>
      </w:r>
      <w:r w:rsidR="008410C0">
        <w:t>.</w:t>
      </w:r>
    </w:p>
    <w:p w14:paraId="2617A6A1" w14:textId="5252B850" w:rsidR="00127481" w:rsidRDefault="00DE6A57" w:rsidP="00DE6A57">
      <w:pPr>
        <w:jc w:val="both"/>
      </w:pPr>
      <w:r>
        <w:t xml:space="preserve">      </w:t>
      </w:r>
      <w:r w:rsidR="00127481">
        <w:t>Projektové práce byly zahájeny dle zadávacích podkladů na realizaci opravy zabezpečovacích zařízení</w:t>
      </w:r>
      <w:r w:rsidR="008410C0">
        <w:t>ch</w:t>
      </w:r>
      <w:r w:rsidR="00127481">
        <w:t xml:space="preserve"> včetně úpravy zabezpečení přejezdů </w:t>
      </w:r>
      <w:r w:rsidR="00C46DF1">
        <w:t>P7023, P7024, P7041</w:t>
      </w:r>
      <w:r w:rsidR="00391C04">
        <w:t xml:space="preserve"> </w:t>
      </w:r>
      <w:r w:rsidR="00127481">
        <w:t xml:space="preserve">(změny rozsahu </w:t>
      </w:r>
      <w:r w:rsidR="00C46DF1">
        <w:t>a způsobu zabezpečení křížení dráhy s pozemní komunikací v úrovni kolejí).</w:t>
      </w:r>
    </w:p>
    <w:p w14:paraId="7DF0B5E4" w14:textId="0CAEDF9D" w:rsidR="00127481" w:rsidRPr="00976F29" w:rsidRDefault="00DE6A57" w:rsidP="00DE6A57">
      <w:pPr>
        <w:jc w:val="both"/>
        <w:rPr>
          <w:b/>
          <w:bCs/>
        </w:rPr>
      </w:pPr>
      <w:r>
        <w:t xml:space="preserve">      </w:t>
      </w:r>
      <w:r w:rsidR="00127481">
        <w:t>Během několika pracovních jednání a schvalování rozsahu projekčních prací došlo k</w:t>
      </w:r>
      <w:r w:rsidR="00C46DF1">
        <w:t xml:space="preserve">e změně rozsahu zadání projekčních </w:t>
      </w:r>
      <w:r w:rsidR="008410C0">
        <w:t>prací,</w:t>
      </w:r>
      <w:r w:rsidR="00C46DF1">
        <w:t xml:space="preserve"> a to po zjištění, </w:t>
      </w:r>
      <w:r w:rsidR="00743B00">
        <w:t>že stávající výpravní budova vyhovuje původnímu konceptu umístění všech nutných zařízení a napojení koncových kabelových rozvodů</w:t>
      </w:r>
      <w:r w:rsidR="008410C0">
        <w:t>.</w:t>
      </w:r>
      <w:r w:rsidR="00743B00">
        <w:t xml:space="preserve"> </w:t>
      </w:r>
      <w:r w:rsidR="008410C0">
        <w:t>B</w:t>
      </w:r>
      <w:r w:rsidR="00743B00">
        <w:t>ylo</w:t>
      </w:r>
      <w:r w:rsidR="008410C0">
        <w:t xml:space="preserve"> tedy</w:t>
      </w:r>
      <w:r w:rsidR="00743B00">
        <w:t xml:space="preserve"> dohodnuto, </w:t>
      </w:r>
      <w:r w:rsidR="00743B00" w:rsidRPr="00976F29">
        <w:rPr>
          <w:b/>
          <w:bCs/>
        </w:rPr>
        <w:t xml:space="preserve">že </w:t>
      </w:r>
      <w:r w:rsidR="00F73D08" w:rsidRPr="00976F29">
        <w:rPr>
          <w:b/>
          <w:bCs/>
        </w:rPr>
        <w:t>není nutné realizovat</w:t>
      </w:r>
      <w:r w:rsidR="00743B00" w:rsidRPr="00976F29">
        <w:rPr>
          <w:b/>
          <w:bCs/>
        </w:rPr>
        <w:t xml:space="preserve"> přístavbu nového objektu a </w:t>
      </w:r>
      <w:r w:rsidR="00F73D08" w:rsidRPr="00976F29">
        <w:rPr>
          <w:b/>
          <w:bCs/>
        </w:rPr>
        <w:t>bud</w:t>
      </w:r>
      <w:r w:rsidR="00345EEC">
        <w:rPr>
          <w:b/>
          <w:bCs/>
        </w:rPr>
        <w:t>ou</w:t>
      </w:r>
      <w:r w:rsidR="00F73D08" w:rsidRPr="00976F29">
        <w:rPr>
          <w:b/>
          <w:bCs/>
        </w:rPr>
        <w:t xml:space="preserve"> </w:t>
      </w:r>
      <w:r w:rsidR="00976F29">
        <w:rPr>
          <w:b/>
          <w:bCs/>
        </w:rPr>
        <w:t xml:space="preserve">pouze </w:t>
      </w:r>
      <w:r w:rsidR="00F73D08" w:rsidRPr="00976F29">
        <w:rPr>
          <w:b/>
          <w:bCs/>
        </w:rPr>
        <w:t>proveden</w:t>
      </w:r>
      <w:r w:rsidR="00345EEC">
        <w:rPr>
          <w:b/>
          <w:bCs/>
        </w:rPr>
        <w:t>y</w:t>
      </w:r>
      <w:r w:rsidR="00F73D08" w:rsidRPr="00976F29">
        <w:rPr>
          <w:b/>
          <w:bCs/>
        </w:rPr>
        <w:t xml:space="preserve"> </w:t>
      </w:r>
      <w:r w:rsidR="00345EEC">
        <w:rPr>
          <w:b/>
          <w:bCs/>
        </w:rPr>
        <w:t xml:space="preserve">stavební úpravy ve stávající části výpravní budovy vč. umístění zařízení. Dále bude </w:t>
      </w:r>
      <w:r w:rsidR="000C22F2">
        <w:rPr>
          <w:b/>
          <w:bCs/>
        </w:rPr>
        <w:t>provedena demolice</w:t>
      </w:r>
      <w:r w:rsidR="00F73D08" w:rsidRPr="00976F29">
        <w:rPr>
          <w:b/>
          <w:bCs/>
        </w:rPr>
        <w:t xml:space="preserve"> stávající části drobné stavby</w:t>
      </w:r>
      <w:r w:rsidR="00345EEC">
        <w:rPr>
          <w:b/>
          <w:bCs/>
        </w:rPr>
        <w:t xml:space="preserve">, která vykazovala již havarijní stavebně-technický </w:t>
      </w:r>
      <w:r w:rsidR="000C22F2">
        <w:rPr>
          <w:b/>
          <w:bCs/>
        </w:rPr>
        <w:t xml:space="preserve">stav </w:t>
      </w:r>
      <w:r w:rsidR="000C22F2" w:rsidRPr="00976F29">
        <w:rPr>
          <w:b/>
          <w:bCs/>
        </w:rPr>
        <w:t>a</w:t>
      </w:r>
      <w:r w:rsidR="00F73D08" w:rsidRPr="00976F29">
        <w:rPr>
          <w:b/>
          <w:bCs/>
        </w:rPr>
        <w:t xml:space="preserve"> </w:t>
      </w:r>
      <w:r w:rsidR="00345EEC">
        <w:rPr>
          <w:b/>
          <w:bCs/>
        </w:rPr>
        <w:t xml:space="preserve">na stejném místě </w:t>
      </w:r>
      <w:r w:rsidR="00F73D08" w:rsidRPr="00976F29">
        <w:rPr>
          <w:b/>
          <w:bCs/>
        </w:rPr>
        <w:t>vybudována stavba nová o stejných půdorysných rozměrech i výšce stavby</w:t>
      </w:r>
      <w:r w:rsidR="00976F29">
        <w:rPr>
          <w:b/>
          <w:bCs/>
        </w:rPr>
        <w:t>, což bylo i rozsahem původních zadávacích podkladů.</w:t>
      </w:r>
    </w:p>
    <w:p w14:paraId="7C3FA7B6" w14:textId="42A3E756" w:rsidR="00F73D08" w:rsidRPr="00976F29" w:rsidRDefault="00DE6A57" w:rsidP="00DE6A57">
      <w:pPr>
        <w:jc w:val="both"/>
        <w:rPr>
          <w:b/>
          <w:bCs/>
        </w:rPr>
      </w:pPr>
      <w:r w:rsidRPr="00976F29">
        <w:rPr>
          <w:b/>
          <w:bCs/>
        </w:rPr>
        <w:t xml:space="preserve">       Vzhledem ke změně rozsahu zadání, tedy zejména </w:t>
      </w:r>
      <w:r w:rsidR="00F73D08" w:rsidRPr="00976F29">
        <w:rPr>
          <w:b/>
          <w:bCs/>
        </w:rPr>
        <w:t xml:space="preserve">v části </w:t>
      </w:r>
      <w:r w:rsidRPr="00976F29">
        <w:rPr>
          <w:b/>
          <w:bCs/>
        </w:rPr>
        <w:t>nové přístavby</w:t>
      </w:r>
      <w:r w:rsidR="00976F29" w:rsidRPr="00976F29">
        <w:rPr>
          <w:b/>
          <w:bCs/>
        </w:rPr>
        <w:t xml:space="preserve">, která nebude realizována investor </w:t>
      </w:r>
      <w:r w:rsidR="002A6158">
        <w:rPr>
          <w:b/>
          <w:bCs/>
        </w:rPr>
        <w:t xml:space="preserve">se </w:t>
      </w:r>
      <w:r w:rsidR="00976F29" w:rsidRPr="00976F29">
        <w:rPr>
          <w:b/>
          <w:bCs/>
        </w:rPr>
        <w:t>i změnil název stavby/akce</w:t>
      </w:r>
      <w:r w:rsidRPr="00976F29">
        <w:rPr>
          <w:b/>
          <w:bCs/>
        </w:rPr>
        <w:t xml:space="preserve">. </w:t>
      </w:r>
    </w:p>
    <w:p w14:paraId="7B1E8CE8" w14:textId="77777777" w:rsidR="00D95C12" w:rsidRDefault="00D95C12" w:rsidP="00DE6A57">
      <w:pPr>
        <w:jc w:val="both"/>
      </w:pPr>
    </w:p>
    <w:p w14:paraId="4590127B" w14:textId="5C2B8BD5" w:rsidR="00DE6A57" w:rsidRDefault="00DE6A57" w:rsidP="00DE6A57">
      <w:pPr>
        <w:jc w:val="both"/>
      </w:pPr>
      <w:proofErr w:type="gramStart"/>
      <w:r>
        <w:t xml:space="preserve">Zpracoval:   </w:t>
      </w:r>
      <w:proofErr w:type="gramEnd"/>
      <w:r>
        <w:t xml:space="preserve">                                                                                           Jana Mikulová</w:t>
      </w:r>
    </w:p>
    <w:p w14:paraId="1C9F474F" w14:textId="71565E82" w:rsidR="00712885" w:rsidRPr="00DE6A57" w:rsidRDefault="00712885" w:rsidP="00712885">
      <w:pPr>
        <w:ind w:left="4956" w:firstLine="708"/>
        <w:jc w:val="both"/>
      </w:pPr>
      <w:r>
        <w:rPr>
          <w:noProof/>
        </w:rPr>
        <w:drawing>
          <wp:inline distT="0" distB="0" distL="0" distR="0" wp14:anchorId="19749E6F" wp14:editId="1B5ED70F">
            <wp:extent cx="781050" cy="586821"/>
            <wp:effectExtent l="0" t="0" r="0" b="3810"/>
            <wp:docPr id="8006607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040" cy="59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2885" w:rsidRPr="00DE6A57" w:rsidSect="00F82297">
      <w:pgSz w:w="11906" w:h="16838"/>
      <w:pgMar w:top="851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81"/>
    <w:rsid w:val="00066774"/>
    <w:rsid w:val="000C22F2"/>
    <w:rsid w:val="00101FB1"/>
    <w:rsid w:val="0010796B"/>
    <w:rsid w:val="00127481"/>
    <w:rsid w:val="00130F0B"/>
    <w:rsid w:val="001536F6"/>
    <w:rsid w:val="00285CB2"/>
    <w:rsid w:val="002A6158"/>
    <w:rsid w:val="0033687F"/>
    <w:rsid w:val="00345EEC"/>
    <w:rsid w:val="00391C04"/>
    <w:rsid w:val="00406612"/>
    <w:rsid w:val="00415667"/>
    <w:rsid w:val="00712885"/>
    <w:rsid w:val="00743B00"/>
    <w:rsid w:val="0076059B"/>
    <w:rsid w:val="00766802"/>
    <w:rsid w:val="008410C0"/>
    <w:rsid w:val="00976F29"/>
    <w:rsid w:val="00C46DF1"/>
    <w:rsid w:val="00D95C12"/>
    <w:rsid w:val="00DE6A57"/>
    <w:rsid w:val="00F73D08"/>
    <w:rsid w:val="00F8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5543"/>
  <w15:chartTrackingRefBased/>
  <w15:docId w15:val="{73BD74B9-A07B-4C8E-8B45-ABF44D4B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Mikulová</dc:creator>
  <cp:keywords/>
  <dc:description/>
  <cp:lastModifiedBy>Hana Kopečková</cp:lastModifiedBy>
  <cp:revision>11</cp:revision>
  <cp:lastPrinted>2024-02-08T08:38:00Z</cp:lastPrinted>
  <dcterms:created xsi:type="dcterms:W3CDTF">2023-11-06T08:48:00Z</dcterms:created>
  <dcterms:modified xsi:type="dcterms:W3CDTF">2024-02-21T08:13:00Z</dcterms:modified>
</cp:coreProperties>
</file>